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34FD" w:rsidRDefault="001134FD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Notice:</w:t>
      </w:r>
    </w:p>
    <w:p w:rsidR="001134FD" w:rsidRDefault="001134FD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464" w:rsidRDefault="001134FD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445464">
        <w:rPr>
          <w:rFonts w:ascii="Times New Roman" w:hAnsi="Times New Roman" w:cs="Times New Roman"/>
          <w:b/>
        </w:rPr>
        <w:t>Ground Water Resources Commission</w:t>
      </w:r>
      <w:r>
        <w:rPr>
          <w:rFonts w:ascii="Times New Roman" w:hAnsi="Times New Roman" w:cs="Times New Roman"/>
          <w:b/>
        </w:rPr>
        <w:t xml:space="preserve"> will conduct its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Regular Meeting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October 6, 2010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11:00 a.m.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LaSalle Building – 1</w:t>
      </w:r>
      <w:r>
        <w:rPr>
          <w:rFonts w:ascii="Times New Roman" w:eastAsia="Calibri" w:hAnsi="Times New Roman" w:cs="Times New Roman"/>
          <w:b/>
          <w:vertAlign w:val="superscript"/>
        </w:rPr>
        <w:t>st</w:t>
      </w:r>
      <w:r>
        <w:rPr>
          <w:rFonts w:ascii="Times New Roman" w:eastAsia="Calibri" w:hAnsi="Times New Roman" w:cs="Times New Roman"/>
          <w:b/>
        </w:rPr>
        <w:t xml:space="preserve"> Floor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LaBelle Room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617 North 3</w:t>
      </w:r>
      <w:r>
        <w:rPr>
          <w:rFonts w:ascii="Times New Roman" w:eastAsia="Calibri" w:hAnsi="Times New Roman" w:cs="Times New Roman"/>
          <w:b/>
          <w:vertAlign w:val="superscript"/>
        </w:rPr>
        <w:t>rd</w:t>
      </w:r>
      <w:r>
        <w:rPr>
          <w:rFonts w:ascii="Times New Roman" w:eastAsia="Calibri" w:hAnsi="Times New Roman" w:cs="Times New Roman"/>
          <w:b/>
        </w:rPr>
        <w:t xml:space="preserve"> Street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Baton Rouge, Louisiana 70802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45464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5464"/>
    <w:rsid w:val="001134FD"/>
    <w:rsid w:val="001948EB"/>
    <w:rsid w:val="00415762"/>
    <w:rsid w:val="00443FAF"/>
    <w:rsid w:val="0044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dcterms:created xsi:type="dcterms:W3CDTF">2011-10-20T14:05:00Z</dcterms:created>
  <dcterms:modified xsi:type="dcterms:W3CDTF">2011-10-20T14:05:00Z</dcterms:modified>
</cp:coreProperties>
</file>